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FE" w:rsidRPr="000D40B1" w:rsidRDefault="001F0FFE" w:rsidP="001F0FFE">
      <w:pPr>
        <w:spacing w:after="0" w:line="240" w:lineRule="auto"/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T</w:t>
      </w:r>
      <w:r>
        <w:rPr>
          <w:rFonts w:cs="Arial"/>
          <w:b/>
          <w:szCs w:val="20"/>
          <w:u w:val="single"/>
        </w:rPr>
        <w:t>aak 8B:</w:t>
      </w:r>
    </w:p>
    <w:p w:rsidR="001F0FFE" w:rsidRPr="000D40B1" w:rsidRDefault="001F0FFE" w:rsidP="001F0FFE">
      <w:pPr>
        <w:spacing w:after="0" w:line="240" w:lineRule="auto"/>
        <w:ind w:firstLine="708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Soort taak: </w:t>
            </w: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Studie- en Toepassingstaak</w:t>
            </w:r>
          </w:p>
        </w:tc>
      </w:tr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Titel: </w:t>
            </w: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“</w:t>
            </w:r>
            <w:bookmarkStart w:id="0" w:name="_GoBack"/>
            <w:r w:rsidRPr="000D40B1">
              <w:rPr>
                <w:rFonts w:cs="Arial"/>
                <w:szCs w:val="20"/>
              </w:rPr>
              <w:t>Ik wil graag bloedonderzoek</w:t>
            </w:r>
            <w:bookmarkEnd w:id="0"/>
            <w:r w:rsidRPr="000D40B1">
              <w:rPr>
                <w:rFonts w:cs="Arial"/>
                <w:szCs w:val="20"/>
              </w:rPr>
              <w:t>”</w:t>
            </w:r>
          </w:p>
        </w:tc>
      </w:tr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inleiding: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Je werkt als doktersassistente bij een huisarts. Regelmatig zal het voorkomen dat een patiënt tegen je zegt: “Ik wil graag een bloedonderzoek”. 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 deze taak gaan we het hebben over bloedziekten. Anemie, leukemie (en andere kwaadaardige bloedziekten), stollingsstoornissen.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Ook bespreken we antistollingsmiddelen.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 de praktijksituatie kunnen aandoeningen van het bloed zich als volgt presenteren:</w:t>
            </w:r>
          </w:p>
          <w:p w:rsidR="001F0FFE" w:rsidRPr="000D40B1" w:rsidRDefault="001F0FFE" w:rsidP="001F0FF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Dhr. </w:t>
            </w:r>
            <w:proofErr w:type="spellStart"/>
            <w:r w:rsidRPr="000D40B1">
              <w:rPr>
                <w:rFonts w:cs="Arial"/>
                <w:szCs w:val="20"/>
              </w:rPr>
              <w:t>Tienels</w:t>
            </w:r>
            <w:proofErr w:type="spellEnd"/>
            <w:r w:rsidRPr="000D40B1">
              <w:rPr>
                <w:rFonts w:cs="Arial"/>
                <w:szCs w:val="20"/>
              </w:rPr>
              <w:t xml:space="preserve"> is steeds zo vreselijk moe als hij de trap oploopt.</w:t>
            </w:r>
          </w:p>
          <w:p w:rsidR="001F0FFE" w:rsidRPr="000D40B1" w:rsidRDefault="001F0FFE" w:rsidP="001F0FF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Remco Teeuwen, 15 jaar, belt op. Hij heeft een knobbel in z’n nek, die groter wordt.</w:t>
            </w:r>
          </w:p>
          <w:p w:rsidR="001F0FFE" w:rsidRPr="000D40B1" w:rsidRDefault="001F0FFE" w:rsidP="001F0FF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Harmke Postma, 18 jaar, voelt zich al een tijd niet lekker: moe, duizelig, veel keelpijn en verkouden, gemakkelijk bloedneuzen.</w:t>
            </w:r>
          </w:p>
          <w:p w:rsidR="001F0FFE" w:rsidRPr="000D40B1" w:rsidRDefault="001F0FFE" w:rsidP="001F0FF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Mevr. Jager  belt op over haar man, 73 jaar, die behandeld wordt met chemokuren. Hij heeft vorige week een kuur gehad en is sinds gisteren ziek: erge keelpijn met koorts.</w:t>
            </w:r>
          </w:p>
        </w:tc>
      </w:tr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Werkwijze: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Opdrachten: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Herhaal anatomie H3 (3.3 - einde hoofdstuk)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Herhaal de les over anemie en de geneesmiddelen bij anemie uit lesperiode 2.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Bestudeer uit “Medische </w:t>
            </w:r>
            <w:r>
              <w:rPr>
                <w:rFonts w:cs="Arial"/>
                <w:szCs w:val="20"/>
              </w:rPr>
              <w:t xml:space="preserve">Kennis” H. 2 </w:t>
            </w:r>
            <w:r w:rsidRPr="000D40B1">
              <w:rPr>
                <w:rFonts w:cs="Arial"/>
                <w:szCs w:val="20"/>
              </w:rPr>
              <w:t>.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Bestudeer: “Eigen spreekuur en chronische ziekten” H. 7.17 t/m 7.19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Bestudeer: “Geneesmiddelenkennis voor doktersassiste</w:t>
            </w:r>
            <w:r>
              <w:rPr>
                <w:rFonts w:cs="Arial"/>
                <w:szCs w:val="20"/>
              </w:rPr>
              <w:t xml:space="preserve">nten” H.6 </w:t>
            </w:r>
          </w:p>
          <w:p w:rsidR="001F0FFE" w:rsidRPr="000D40B1" w:rsidRDefault="001F0FFE" w:rsidP="001F0F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Bestudeer uit de bijlage</w:t>
            </w:r>
            <w:r w:rsidRPr="000D40B1">
              <w:rPr>
                <w:rFonts w:cs="Arial"/>
                <w:szCs w:val="20"/>
              </w:rPr>
              <w:t>: Leukemie, Hodgkin- en non Hodgkin-lymfoom.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Ondersteuning:</w:t>
            </w: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PP antistollingsmiddelen</w:t>
            </w:r>
          </w:p>
        </w:tc>
      </w:tr>
      <w:tr w:rsidR="001F0FFE" w:rsidRPr="000D40B1" w:rsidTr="00B26D69">
        <w:tc>
          <w:tcPr>
            <w:tcW w:w="177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Media: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441" w:type="dxa"/>
          </w:tcPr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Medische Kennis H. 2 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Eigen spreekuur en chronische ziekten H. 7.17 t/m 7.19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Geneesmiddelenkennis voor doktersassistenten H.6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Bijlage</w:t>
            </w:r>
            <w:r w:rsidRPr="000D40B1">
              <w:rPr>
                <w:rFonts w:cs="Arial"/>
                <w:szCs w:val="20"/>
              </w:rPr>
              <w:t>: Leukemie, Hodgkin- en non Hodgkin-lymfoom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Folders KWF 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Medische achtergronden bij triage H 5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NHG-Triagewijzer: Bloedneus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Bijlage</w:t>
            </w:r>
            <w:r w:rsidRPr="000D40B1">
              <w:rPr>
                <w:rFonts w:cs="Arial"/>
                <w:szCs w:val="20"/>
              </w:rPr>
              <w:t>: Aanmeldingsformulier Trombosedienst en Doseringsformulier</w:t>
            </w:r>
          </w:p>
          <w:p w:rsidR="001F0FFE" w:rsidRPr="000D40B1" w:rsidRDefault="001F0FFE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Farmacotherapeutisch Kompas</w:t>
            </w:r>
          </w:p>
        </w:tc>
      </w:tr>
    </w:tbl>
    <w:p w:rsidR="001F0FFE" w:rsidRPr="000D40B1" w:rsidRDefault="001F0FFE" w:rsidP="001F0FFE">
      <w:pPr>
        <w:spacing w:after="0" w:line="240" w:lineRule="auto"/>
        <w:rPr>
          <w:rFonts w:cs="Arial"/>
          <w:szCs w:val="20"/>
        </w:rPr>
      </w:pPr>
    </w:p>
    <w:p w:rsidR="001F0FFE" w:rsidRPr="006255FB" w:rsidRDefault="001F0FFE" w:rsidP="001F0FFE">
      <w:pPr>
        <w:rPr>
          <w:b/>
          <w:u w:val="single"/>
        </w:rPr>
      </w:pPr>
    </w:p>
    <w:p w:rsidR="00453CA7" w:rsidRDefault="001F0FF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EA9"/>
    <w:multiLevelType w:val="hybridMultilevel"/>
    <w:tmpl w:val="A432B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2FE"/>
    <w:multiLevelType w:val="hybridMultilevel"/>
    <w:tmpl w:val="DB9EBE98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FE"/>
    <w:rsid w:val="001F0FFE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27C1-2BFB-418D-9C14-7C5DCA9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F0FFE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2017-03-17T18:12:00Z</dcterms:created>
  <dcterms:modified xsi:type="dcterms:W3CDTF">2017-03-17T18:12:00Z</dcterms:modified>
</cp:coreProperties>
</file>